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4BE64" w14:textId="77777777" w:rsidR="00164605" w:rsidRPr="00164605" w:rsidRDefault="00164605" w:rsidP="00164605">
      <w:pPr>
        <w:spacing w:line="360" w:lineRule="auto"/>
        <w:jc w:val="both"/>
        <w:rPr>
          <w:rFonts w:ascii="Times New Roman" w:eastAsiaTheme="minorEastAsia" w:hAnsi="Times New Roman"/>
          <w:b/>
          <w:bCs/>
          <w:sz w:val="24"/>
          <w:lang w:eastAsia="tr-TR"/>
        </w:rPr>
      </w:pPr>
      <w:r w:rsidRPr="00164605">
        <w:rPr>
          <w:rFonts w:ascii="Times New Roman" w:eastAsiaTheme="minorEastAsia" w:hAnsi="Times New Roman"/>
          <w:b/>
          <w:bCs/>
          <w:sz w:val="24"/>
          <w:lang w:eastAsia="tr-TR"/>
        </w:rPr>
        <w:t>Kanıtlar:</w:t>
      </w:r>
    </w:p>
    <w:p w14:paraId="0B68E9A9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A.1.4.1. </w:t>
      </w:r>
      <w:hyperlink r:id="rId4" w:history="1">
        <w:proofErr w:type="spellStart"/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Kalite_Güvence_Sistem_Kılavuzu</w:t>
        </w:r>
        <w:proofErr w:type="spellEnd"/>
      </w:hyperlink>
    </w:p>
    <w:p w14:paraId="52D8AF04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A.1.4.2. </w:t>
      </w:r>
      <w:hyperlink r:id="rId5" w:history="1">
        <w:proofErr w:type="spellStart"/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Kalite_Komisyonu</w:t>
        </w:r>
        <w:proofErr w:type="spellEnd"/>
      </w:hyperlink>
    </w:p>
    <w:p w14:paraId="5DBF1640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A.1.4.3. </w:t>
      </w:r>
      <w:hyperlink r:id="rId6" w:history="1">
        <w:proofErr w:type="spellStart"/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Kalite_Komisyon_Yönergesi</w:t>
        </w:r>
        <w:proofErr w:type="spellEnd"/>
      </w:hyperlink>
    </w:p>
    <w:p w14:paraId="06C58160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A.1.4.4. </w:t>
      </w:r>
      <w:hyperlink r:id="rId7" w:history="1">
        <w:proofErr w:type="spellStart"/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İş_Akış_Şeması</w:t>
        </w:r>
        <w:proofErr w:type="spellEnd"/>
      </w:hyperlink>
    </w:p>
    <w:p w14:paraId="6200F778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(3)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A.1.4.5. </w:t>
      </w:r>
      <w:hyperlink r:id="rId8" w:history="1">
        <w:proofErr w:type="spellStart"/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Görev_Tanımları</w:t>
        </w:r>
        <w:proofErr w:type="spellEnd"/>
      </w:hyperlink>
    </w:p>
    <w:p w14:paraId="5A22AE41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A.1.4.6. </w:t>
      </w:r>
      <w:hyperlink r:id="rId9" w:history="1">
        <w:proofErr w:type="spellStart"/>
        <w:r w:rsidRPr="00164605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PUKÖ_Dögüsü_ve_Eylem_Planı</w:t>
        </w:r>
        <w:proofErr w:type="spellEnd"/>
      </w:hyperlink>
    </w:p>
    <w:p w14:paraId="7F83D085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A.1.4.7. </w:t>
      </w:r>
      <w:hyperlink r:id="rId10" w:history="1"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Raporlar_1</w:t>
        </w:r>
      </w:hyperlink>
    </w:p>
    <w:p w14:paraId="7EE38782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A.1.4.8.</w:t>
      </w:r>
      <w:hyperlink r:id="rId11" w:history="1"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Rapor_2</w:t>
        </w:r>
      </w:hyperlink>
    </w:p>
    <w:p w14:paraId="79D2768A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A.1.4.9. </w:t>
      </w:r>
      <w:hyperlink r:id="rId12" w:history="1"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Rapor_3</w:t>
        </w:r>
      </w:hyperlink>
    </w:p>
    <w:p w14:paraId="1A1A9721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A.1.4.10. </w:t>
      </w:r>
      <w:hyperlink r:id="rId13" w:history="1">
        <w:proofErr w:type="spellStart"/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İç_Tetkik_Eğitimi</w:t>
        </w:r>
        <w:proofErr w:type="spellEnd"/>
      </w:hyperlink>
    </w:p>
    <w:p w14:paraId="09247E5F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A.1.4.11. </w:t>
      </w:r>
      <w:hyperlink r:id="rId14" w:history="1"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Hizmet_Standartlar_2</w:t>
        </w:r>
      </w:hyperlink>
    </w:p>
    <w:p w14:paraId="5810AA86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A.1.4.12.</w:t>
      </w:r>
      <w:r w:rsidRPr="00164605">
        <w:rPr>
          <w:rFonts w:ascii="Times New Roman" w:eastAsiaTheme="majorEastAsia" w:hAnsi="Times New Roman" w:cstheme="majorBidi"/>
          <w:b/>
          <w:color w:val="0563C1" w:themeColor="hyperlink"/>
          <w:sz w:val="24"/>
          <w:szCs w:val="24"/>
          <w:u w:val="single"/>
          <w:lang w:eastAsia="tr-TR"/>
        </w:rPr>
        <w:t xml:space="preserve"> </w:t>
      </w:r>
      <w:hyperlink r:id="rId15" w:history="1">
        <w:proofErr w:type="spellStart"/>
        <w:r w:rsidRPr="00164605">
          <w:rPr>
            <w:rFonts w:ascii="Times New Roman" w:eastAsiaTheme="majorEastAsia" w:hAnsi="Times New Roman" w:cstheme="majorBidi"/>
            <w:bCs/>
            <w:color w:val="0563C1" w:themeColor="hyperlink"/>
            <w:sz w:val="24"/>
            <w:szCs w:val="24"/>
            <w:u w:val="single"/>
            <w:lang w:eastAsia="tr-TR"/>
          </w:rPr>
          <w:t>Birim_YGG</w:t>
        </w:r>
        <w:proofErr w:type="spellEnd"/>
      </w:hyperlink>
    </w:p>
    <w:p w14:paraId="126AB05F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color w:val="0563C1" w:themeColor="hyperlink"/>
          <w:sz w:val="24"/>
          <w:szCs w:val="24"/>
          <w:u w:val="single"/>
          <w:lang w:eastAsia="tr-TR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A.1.4.13. </w:t>
      </w:r>
      <w:hyperlink r:id="rId16" w:history="1">
        <w:proofErr w:type="spellStart"/>
        <w:r w:rsidRPr="00164605">
          <w:rPr>
            <w:rFonts w:ascii="Times New Roman" w:eastAsiaTheme="majorEastAsia" w:hAnsi="Times New Roman" w:cstheme="majorBidi"/>
            <w:color w:val="0563C1" w:themeColor="hyperlink"/>
            <w:sz w:val="24"/>
            <w:szCs w:val="24"/>
            <w:u w:val="single"/>
            <w:lang w:eastAsia="tr-TR"/>
          </w:rPr>
          <w:t>Birim_KİDR</w:t>
        </w:r>
        <w:proofErr w:type="spellEnd"/>
      </w:hyperlink>
    </w:p>
    <w:p w14:paraId="21FCF040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Cs/>
          <w:color w:val="0563C1" w:themeColor="hyperlink"/>
          <w:kern w:val="2"/>
          <w:sz w:val="24"/>
          <w:szCs w:val="24"/>
          <w:u w:val="single"/>
          <w:lang w:eastAsia="tr-TR"/>
          <w14:ligatures w14:val="standardContextual"/>
        </w:rPr>
      </w:pPr>
      <w:r w:rsidRPr="00164605">
        <w:rPr>
          <w:rFonts w:ascii="Times New Roman" w:eastAsiaTheme="majorEastAsia" w:hAnsi="Times New Roman" w:cstheme="majorBidi"/>
          <w:bCs/>
          <w:sz w:val="24"/>
          <w:szCs w:val="24"/>
          <w:lang w:eastAsia="tr-TR"/>
        </w:rPr>
        <w:t>(4)</w:t>
      </w: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 xml:space="preserve"> A.1.4.14.</w:t>
      </w:r>
      <w:hyperlink r:id="rId17" w:history="1">
        <w:r w:rsidRPr="00164605">
          <w:rPr>
            <w:rFonts w:ascii="Times New Roman" w:eastAsiaTheme="majorEastAsia" w:hAnsi="Times New Roman" w:cstheme="majorBidi"/>
            <w:bCs/>
            <w:color w:val="0563C1" w:themeColor="hyperlink"/>
            <w:kern w:val="2"/>
            <w:sz w:val="24"/>
            <w:szCs w:val="24"/>
            <w:u w:val="single"/>
            <w:lang w:eastAsia="tr-TR"/>
            <w14:ligatures w14:val="standardContextual"/>
          </w:rPr>
          <w:t>İç_tetkik_ekibi_eğitimi</w:t>
        </w:r>
      </w:hyperlink>
    </w:p>
    <w:p w14:paraId="7F998284" w14:textId="77777777" w:rsidR="00164605" w:rsidRPr="00164605" w:rsidRDefault="00164605" w:rsidP="00164605">
      <w:pPr>
        <w:spacing w:before="240" w:line="360" w:lineRule="auto"/>
        <w:jc w:val="both"/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</w:pPr>
      <w:r w:rsidRPr="00164605">
        <w:rPr>
          <w:rFonts w:ascii="Times New Roman" w:eastAsiaTheme="majorEastAsia" w:hAnsi="Times New Roman" w:cstheme="majorBidi"/>
          <w:b/>
          <w:sz w:val="24"/>
          <w:szCs w:val="24"/>
          <w:lang w:eastAsia="tr-TR"/>
        </w:rPr>
        <w:t>(4) A.1.4.15.</w:t>
      </w:r>
      <w:r w:rsidRPr="00164605">
        <w:rPr>
          <w:rFonts w:ascii="Times New Roman" w:eastAsiaTheme="majorEastAsia" w:hAnsi="Times New Roman" w:cstheme="majorBidi"/>
          <w:bCs/>
          <w:color w:val="0563C1" w:themeColor="hyperlink"/>
          <w:kern w:val="2"/>
          <w:sz w:val="24"/>
          <w:szCs w:val="24"/>
          <w:u w:val="single"/>
          <w:lang w:eastAsia="tr-TR"/>
          <w14:ligatures w14:val="standardContextual"/>
        </w:rPr>
        <w:t>İç_tetkik_sonuçları_değerlerndirme_toplantısı</w:t>
      </w:r>
    </w:p>
    <w:p w14:paraId="489B8AC7" w14:textId="77777777" w:rsidR="00271B7D" w:rsidRDefault="00271B7D"/>
    <w:sectPr w:rsidR="00271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B7D"/>
    <w:rsid w:val="00164605"/>
    <w:rsid w:val="00271B7D"/>
    <w:rsid w:val="00811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07AF0"/>
  <w15:chartTrackingRefBased/>
  <w15:docId w15:val="{03739A8E-CAC8-4BAA-9FA9-0A1BEDDF0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29F"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glik.siirt.edu.tr/dosya/Default.aspx?dosya=677998615" TargetMode="External"/><Relationship Id="rId13" Type="http://schemas.openxmlformats.org/officeDocument/2006/relationships/hyperlink" Target="https://kalitekoordinatorlugu.siirt.edu.tr/duyuru/universitemizde-kurumsal-akreditasyon-bilgilendirme-konferansi-duzenlendi/446195514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ksdb.siirt.edu.tr/detay/is-akislari/860198692.html" TargetMode="External"/><Relationship Id="rId12" Type="http://schemas.openxmlformats.org/officeDocument/2006/relationships/hyperlink" Target="https://tasarimmyo.siirt.edu.tr/detay/brifing-dosyalari/394966687.html" TargetMode="External"/><Relationship Id="rId17" Type="http://schemas.openxmlformats.org/officeDocument/2006/relationships/hyperlink" Target="https://www.siirt.edu.tr/haber-etkinlik/turk-standartlari-enstitusu-(tse)-denetcisi-kadir-yasar-efendioglu-rektorumuz-prof-dr-nihat-sindaki-makaminda-ziyaret-etti/655914835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bmyo.siirt.edu.tr/detay/ic-kontrol-degerlendirme-raporlari/334090761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iirt.edu.tr/dosya/Default.aspx?dosya=136656394" TargetMode="External"/><Relationship Id="rId11" Type="http://schemas.openxmlformats.org/officeDocument/2006/relationships/hyperlink" Target="https://tasarimmyo.siirt.edu.tr/detay/brifing-dosyalari/394966687.html" TargetMode="External"/><Relationship Id="rId5" Type="http://schemas.openxmlformats.org/officeDocument/2006/relationships/hyperlink" Target="https://kalitekoordinatorlugu.siirt.edu.tr/detay/birim-kalite-komisyon-uyeleri/660332546.html" TargetMode="External"/><Relationship Id="rId15" Type="http://schemas.openxmlformats.org/officeDocument/2006/relationships/hyperlink" Target="https://tbmyo.siirt.edu.tr/dosya/personel/yonetim_degerlendirme_toplanti_tutanaklari_2023-siirt-202412211194711.pdf" TargetMode="External"/><Relationship Id="rId10" Type="http://schemas.openxmlformats.org/officeDocument/2006/relationships/hyperlink" Target="https://egitim.siirt.edu.tr/detay/kurum-faaliyet-raporlari/998016467.html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kalitekoordinatorlugu.siirt.edu.tr/detay/a2-misyon-ve-stratejik-amaclar/138795405.html" TargetMode="External"/><Relationship Id="rId9" Type="http://schemas.openxmlformats.org/officeDocument/2006/relationships/hyperlink" Target="https://kalitekoordinatorlugu.siirt.edu.tr/dosya/personel/ar-ge-eylem-kitabi-siirt-202432811234743.pdf" TargetMode="External"/><Relationship Id="rId14" Type="http://schemas.openxmlformats.org/officeDocument/2006/relationships/hyperlink" Target="https://iibf.siirt.edu.tr/dosya/Default.aspx?dosya=838744610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UYRUN</dc:creator>
  <cp:keywords/>
  <dc:description/>
  <cp:lastModifiedBy>uyrun uyrun</cp:lastModifiedBy>
  <cp:revision>3</cp:revision>
  <dcterms:created xsi:type="dcterms:W3CDTF">2023-03-20T10:39:00Z</dcterms:created>
  <dcterms:modified xsi:type="dcterms:W3CDTF">2024-03-30T14:41:00Z</dcterms:modified>
</cp:coreProperties>
</file>