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DF396" w14:textId="61C61AE5" w:rsidR="00F106C0" w:rsidRDefault="00A17996">
      <w:hyperlink r:id="rId4" w:history="1">
        <w:r w:rsidRPr="00BE0BB3">
          <w:rPr>
            <w:rStyle w:val="Kpr"/>
          </w:rPr>
          <w:t>https://uzaktanegitim.siirt.edu.tr/detay/uzaktan-egitim-kalite-politikamiz/213579343.html</w:t>
        </w:r>
      </w:hyperlink>
      <w:r>
        <w:t xml:space="preserve"> </w:t>
      </w:r>
    </w:p>
    <w:sectPr w:rsidR="00F106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9F6"/>
    <w:rsid w:val="00134850"/>
    <w:rsid w:val="00254DBF"/>
    <w:rsid w:val="005669F6"/>
    <w:rsid w:val="00A17996"/>
    <w:rsid w:val="00B773F7"/>
    <w:rsid w:val="00C06035"/>
    <w:rsid w:val="00F1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EB2BD"/>
  <w15:chartTrackingRefBased/>
  <w15:docId w15:val="{39DBFB3E-4A73-457B-B83A-2F4EDEDD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850"/>
    <w:pPr>
      <w:spacing w:after="12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F106C0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06C0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Kpr">
    <w:name w:val="Hyperlink"/>
    <w:basedOn w:val="VarsaylanParagrafYazTipi"/>
    <w:uiPriority w:val="99"/>
    <w:unhideWhenUsed/>
    <w:rsid w:val="00A17996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A17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zaktanegitim.siirt.edu.tr/detay/uzaktan-egitim-kalite-politikamiz/213579343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uyrun uyrun</dc:creator>
  <cp:keywords/>
  <dc:description/>
  <cp:lastModifiedBy>uyrun uyrun</cp:lastModifiedBy>
  <cp:revision>2</cp:revision>
  <dcterms:created xsi:type="dcterms:W3CDTF">2024-12-16T00:01:00Z</dcterms:created>
  <dcterms:modified xsi:type="dcterms:W3CDTF">2024-12-16T00:01:00Z</dcterms:modified>
</cp:coreProperties>
</file>