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67" w:rsidRPr="009774D2" w:rsidRDefault="00595A67" w:rsidP="00595A6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774D2">
        <w:rPr>
          <w:rFonts w:ascii="Times New Roman" w:hAnsi="Times New Roman" w:cs="Times New Roman"/>
          <w:b/>
          <w:sz w:val="32"/>
          <w:szCs w:val="32"/>
        </w:rPr>
        <w:t>Siirt Üniversitesi İnsan Kaynakları Politikası</w:t>
      </w:r>
    </w:p>
    <w:p w:rsidR="00595A67" w:rsidRPr="00510179" w:rsidRDefault="00595A67" w:rsidP="00595A67">
      <w:pPr>
        <w:ind w:left="360"/>
        <w:rPr>
          <w:rFonts w:ascii="Times New Roman" w:hAnsi="Times New Roman" w:cs="Times New Roman"/>
          <w:sz w:val="24"/>
          <w:szCs w:val="24"/>
        </w:rPr>
      </w:pPr>
      <w:r w:rsidRPr="00510179">
        <w:rPr>
          <w:rFonts w:ascii="Times New Roman" w:hAnsi="Times New Roman" w:cs="Times New Roman"/>
          <w:sz w:val="24"/>
          <w:szCs w:val="24"/>
        </w:rPr>
        <w:t>Etik değerler ve yasal çerçevelere dayandırarak çalışanlarına huzurlu ve güvenilir çalışma ortamı sağlayan,</w:t>
      </w:r>
    </w:p>
    <w:p w:rsidR="00595A67" w:rsidRPr="00510179" w:rsidRDefault="00595A67" w:rsidP="00595A67">
      <w:pPr>
        <w:ind w:left="360"/>
        <w:rPr>
          <w:rFonts w:ascii="Times New Roman" w:hAnsi="Times New Roman" w:cs="Times New Roman"/>
          <w:sz w:val="24"/>
          <w:szCs w:val="24"/>
        </w:rPr>
      </w:pPr>
      <w:r w:rsidRPr="00510179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593E8B">
        <w:rPr>
          <w:rFonts w:ascii="Times New Roman" w:eastAsia="Times New Roman" w:hAnsi="Times New Roman" w:cs="Times New Roman"/>
          <w:sz w:val="24"/>
          <w:szCs w:val="24"/>
          <w:lang w:eastAsia="tr-TR"/>
        </w:rPr>
        <w:t>urum kültürü ve</w:t>
      </w:r>
      <w:r w:rsidR="00593E8B" w:rsidRPr="00593E8B">
        <w:rPr>
          <w:rFonts w:ascii="Times New Roman" w:hAnsi="Times New Roman" w:cs="Times New Roman"/>
          <w:sz w:val="24"/>
          <w:szCs w:val="24"/>
        </w:rPr>
        <w:t xml:space="preserve"> </w:t>
      </w:r>
      <w:r w:rsidR="00593E8B" w:rsidRPr="00510179">
        <w:rPr>
          <w:rFonts w:ascii="Times New Roman" w:hAnsi="Times New Roman" w:cs="Times New Roman"/>
          <w:sz w:val="24"/>
          <w:szCs w:val="24"/>
        </w:rPr>
        <w:t>kat</w:t>
      </w:r>
      <w:r w:rsidR="00593E8B">
        <w:rPr>
          <w:rFonts w:ascii="Times New Roman" w:hAnsi="Times New Roman" w:cs="Times New Roman"/>
          <w:sz w:val="24"/>
          <w:szCs w:val="24"/>
        </w:rPr>
        <w:t>ılımcı yönetim anlayışının</w:t>
      </w:r>
      <w:r w:rsidRPr="0051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tüm çalışanlar tarafından benimsenmesini ve yaşanmasını teşvik eden,</w:t>
      </w:r>
    </w:p>
    <w:p w:rsidR="00595A67" w:rsidRPr="002C3BDE" w:rsidRDefault="00595A67" w:rsidP="00595A6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BDE">
        <w:rPr>
          <w:rFonts w:ascii="Times New Roman" w:hAnsi="Times New Roman" w:cs="Times New Roman"/>
          <w:sz w:val="24"/>
          <w:szCs w:val="24"/>
        </w:rPr>
        <w:t>Uluslararası bir marka olarak ileri tarım</w:t>
      </w:r>
      <w:r w:rsidR="00593E8B">
        <w:rPr>
          <w:rFonts w:ascii="Times New Roman" w:hAnsi="Times New Roman" w:cs="Times New Roman"/>
          <w:sz w:val="24"/>
          <w:szCs w:val="24"/>
        </w:rPr>
        <w:t>,</w:t>
      </w:r>
      <w:r w:rsidRPr="002C3BDE">
        <w:rPr>
          <w:rFonts w:ascii="Times New Roman" w:hAnsi="Times New Roman" w:cs="Times New Roman"/>
          <w:sz w:val="24"/>
          <w:szCs w:val="24"/>
        </w:rPr>
        <w:t xml:space="preserve"> hayvancılık uygulamalarının her alanında bilimsel üretime dayalı üst düzeyde </w:t>
      </w:r>
      <w:r w:rsidR="002C3BDE">
        <w:rPr>
          <w:rFonts w:ascii="Times New Roman" w:hAnsi="Times New Roman" w:cs="Times New Roman"/>
          <w:sz w:val="24"/>
          <w:szCs w:val="24"/>
        </w:rPr>
        <w:t xml:space="preserve">bilgi üreten </w:t>
      </w:r>
      <w:r w:rsidRPr="002C3BDE">
        <w:rPr>
          <w:rFonts w:ascii="Times New Roman" w:hAnsi="Times New Roman" w:cs="Times New Roman"/>
          <w:sz w:val="24"/>
          <w:szCs w:val="24"/>
        </w:rPr>
        <w:t>ve bunu toplumsal katma değere dönüştüren</w:t>
      </w:r>
      <w:r w:rsidR="00F22AE7">
        <w:rPr>
          <w:rFonts w:ascii="Times New Roman" w:hAnsi="Times New Roman" w:cs="Times New Roman"/>
          <w:sz w:val="24"/>
          <w:szCs w:val="24"/>
        </w:rPr>
        <w:t xml:space="preserve"> bireyler yetiştiren</w:t>
      </w:r>
      <w:r w:rsidRPr="002C3BDE">
        <w:rPr>
          <w:rFonts w:ascii="Times New Roman" w:hAnsi="Times New Roman" w:cs="Times New Roman"/>
          <w:sz w:val="24"/>
          <w:szCs w:val="24"/>
        </w:rPr>
        <w:t>,</w:t>
      </w:r>
    </w:p>
    <w:p w:rsidR="00595A67" w:rsidRPr="00510179" w:rsidRDefault="00595A67" w:rsidP="00595A67">
      <w:pPr>
        <w:ind w:left="360"/>
        <w:rPr>
          <w:rFonts w:ascii="Times New Roman" w:hAnsi="Times New Roman" w:cs="Times New Roman"/>
          <w:sz w:val="24"/>
          <w:szCs w:val="24"/>
        </w:rPr>
      </w:pPr>
      <w:r w:rsidRPr="00510179">
        <w:rPr>
          <w:rFonts w:ascii="Times New Roman" w:hAnsi="Times New Roman" w:cs="Times New Roman"/>
          <w:sz w:val="24"/>
          <w:szCs w:val="24"/>
        </w:rPr>
        <w:t xml:space="preserve">Hukuk kurallarına bağlı ve kurumsal değerler çerçevesinde </w:t>
      </w:r>
      <w:proofErr w:type="gramStart"/>
      <w:r w:rsidRPr="00510179">
        <w:rPr>
          <w:rFonts w:ascii="Times New Roman" w:hAnsi="Times New Roman" w:cs="Times New Roman"/>
          <w:sz w:val="24"/>
          <w:szCs w:val="24"/>
        </w:rPr>
        <w:t>inisiy</w:t>
      </w:r>
      <w:r>
        <w:rPr>
          <w:rFonts w:ascii="Times New Roman" w:hAnsi="Times New Roman" w:cs="Times New Roman"/>
          <w:sz w:val="24"/>
          <w:szCs w:val="24"/>
        </w:rPr>
        <w:t>atif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alabilen çalışanlara sahip,</w:t>
      </w:r>
    </w:p>
    <w:p w:rsidR="00595A67" w:rsidRPr="00510179" w:rsidRDefault="00595A67" w:rsidP="00595A67">
      <w:pPr>
        <w:ind w:left="360"/>
        <w:rPr>
          <w:rFonts w:ascii="Times New Roman" w:hAnsi="Times New Roman" w:cs="Times New Roman"/>
          <w:sz w:val="24"/>
          <w:szCs w:val="24"/>
        </w:rPr>
      </w:pPr>
      <w:r w:rsidRPr="00510179">
        <w:rPr>
          <w:rFonts w:ascii="Times New Roman" w:hAnsi="Times New Roman" w:cs="Times New Roman"/>
        </w:rPr>
        <w:t>Paydaşlarının yönetim sistemleri ile ilgili bilinçlerini arttırarak, katılımları ve destekleri ile sürekli iyileştirme ilkesini hayata geçiren</w:t>
      </w:r>
      <w:r>
        <w:rPr>
          <w:rFonts w:ascii="Times New Roman" w:hAnsi="Times New Roman" w:cs="Times New Roman"/>
        </w:rPr>
        <w:t>,</w:t>
      </w:r>
    </w:p>
    <w:p w:rsidR="00595A67" w:rsidRPr="00510179" w:rsidRDefault="002C3BDE" w:rsidP="00595A6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595A67" w:rsidRPr="00510179">
        <w:rPr>
          <w:rFonts w:ascii="Times New Roman" w:hAnsi="Times New Roman" w:cs="Times New Roman"/>
          <w:sz w:val="24"/>
          <w:szCs w:val="24"/>
        </w:rPr>
        <w:t>nivers</w:t>
      </w:r>
      <w:r>
        <w:rPr>
          <w:rFonts w:ascii="Times New Roman" w:hAnsi="Times New Roman" w:cs="Times New Roman"/>
          <w:sz w:val="24"/>
          <w:szCs w:val="24"/>
        </w:rPr>
        <w:t>iteye değer katan uygulamalara</w:t>
      </w:r>
      <w:r w:rsidR="00595A67" w:rsidRPr="00510179">
        <w:rPr>
          <w:rFonts w:ascii="Times New Roman" w:hAnsi="Times New Roman" w:cs="Times New Roman"/>
          <w:sz w:val="24"/>
          <w:szCs w:val="24"/>
        </w:rPr>
        <w:t xml:space="preserve"> destek vererek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5A67" w:rsidRPr="005101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iç paydaşların girişimciliğini </w:t>
      </w:r>
      <w:r w:rsidR="00595A67" w:rsidRPr="00510179">
        <w:rPr>
          <w:rFonts w:ascii="Times New Roman" w:hAnsi="Times New Roman" w:cs="Times New Roman"/>
          <w:sz w:val="24"/>
          <w:szCs w:val="24"/>
        </w:rPr>
        <w:t>performanslarını ve potansiye</w:t>
      </w:r>
      <w:r>
        <w:rPr>
          <w:rFonts w:ascii="Times New Roman" w:hAnsi="Times New Roman" w:cs="Times New Roman"/>
          <w:sz w:val="24"/>
          <w:szCs w:val="24"/>
        </w:rPr>
        <w:t>llerini üst düzeye çıkarabilmelerine olanak sağlayan</w:t>
      </w:r>
      <w:r w:rsidR="00595A67">
        <w:rPr>
          <w:rFonts w:ascii="Times New Roman" w:hAnsi="Times New Roman" w:cs="Times New Roman"/>
          <w:sz w:val="24"/>
          <w:szCs w:val="24"/>
        </w:rPr>
        <w:t>,</w:t>
      </w:r>
    </w:p>
    <w:p w:rsidR="00595A67" w:rsidRPr="00510179" w:rsidRDefault="00595A67" w:rsidP="00595A67">
      <w:pPr>
        <w:ind w:left="360"/>
        <w:rPr>
          <w:rFonts w:ascii="Times New Roman" w:hAnsi="Times New Roman" w:cs="Times New Roman"/>
          <w:sz w:val="24"/>
          <w:szCs w:val="24"/>
        </w:rPr>
      </w:pPr>
      <w:r w:rsidRPr="00510179">
        <w:rPr>
          <w:rFonts w:ascii="Times New Roman" w:hAnsi="Times New Roman" w:cs="Times New Roman"/>
          <w:sz w:val="24"/>
          <w:szCs w:val="24"/>
        </w:rPr>
        <w:t>Engelli çalışanların gereksinimleri doğrultusunda çalışma koşullarını iyile</w:t>
      </w:r>
      <w:r>
        <w:rPr>
          <w:rFonts w:ascii="Times New Roman" w:hAnsi="Times New Roman" w:cs="Times New Roman"/>
          <w:sz w:val="24"/>
          <w:szCs w:val="24"/>
        </w:rPr>
        <w:t>ştiren engelsiz</w:t>
      </w:r>
      <w:r w:rsidR="00593E8B">
        <w:rPr>
          <w:rFonts w:ascii="Times New Roman" w:hAnsi="Times New Roman" w:cs="Times New Roman"/>
          <w:sz w:val="24"/>
          <w:szCs w:val="24"/>
        </w:rPr>
        <w:t xml:space="preserve"> üniversite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95A67" w:rsidRPr="00510179" w:rsidRDefault="00595A67" w:rsidP="00595A67">
      <w:pPr>
        <w:ind w:left="360"/>
        <w:rPr>
          <w:rFonts w:ascii="Times New Roman" w:hAnsi="Times New Roman" w:cs="Times New Roman"/>
          <w:sz w:val="24"/>
          <w:szCs w:val="24"/>
        </w:rPr>
      </w:pPr>
      <w:r w:rsidRPr="00510179">
        <w:rPr>
          <w:rFonts w:ascii="Times New Roman" w:hAnsi="Times New Roman" w:cs="Times New Roman"/>
          <w:sz w:val="24"/>
          <w:szCs w:val="24"/>
        </w:rPr>
        <w:t>Çalışanların desteklenerek projeler üretebilecekleri ortamı s</w:t>
      </w:r>
      <w:r>
        <w:rPr>
          <w:rFonts w:ascii="Times New Roman" w:hAnsi="Times New Roman" w:cs="Times New Roman"/>
          <w:sz w:val="24"/>
          <w:szCs w:val="24"/>
        </w:rPr>
        <w:t>ağlamak</w:t>
      </w:r>
      <w:r w:rsidR="00593E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böylelikle değer üreten,</w:t>
      </w:r>
    </w:p>
    <w:p w:rsidR="00595A67" w:rsidRPr="00510179" w:rsidRDefault="00595A67" w:rsidP="00595A67">
      <w:pPr>
        <w:ind w:left="360"/>
        <w:rPr>
          <w:rFonts w:ascii="Times New Roman" w:hAnsi="Times New Roman" w:cs="Times New Roman"/>
          <w:sz w:val="24"/>
          <w:szCs w:val="24"/>
        </w:rPr>
      </w:pPr>
      <w:r w:rsidRPr="00510179">
        <w:rPr>
          <w:rFonts w:ascii="Times New Roman" w:hAnsi="Times New Roman" w:cs="Times New Roman"/>
          <w:sz w:val="24"/>
          <w:szCs w:val="24"/>
        </w:rPr>
        <w:t xml:space="preserve">İç ve dış paydaşların fikir, görüş ve önerilerini iletebilecekleri çok </w:t>
      </w:r>
      <w:r>
        <w:rPr>
          <w:rFonts w:ascii="Times New Roman" w:hAnsi="Times New Roman" w:cs="Times New Roman"/>
          <w:sz w:val="24"/>
          <w:szCs w:val="24"/>
        </w:rPr>
        <w:t>yönlü iletişime olanak sağlayan,</w:t>
      </w:r>
    </w:p>
    <w:p w:rsidR="00595A67" w:rsidRDefault="00595A67" w:rsidP="00595A67">
      <w:pPr>
        <w:ind w:left="360"/>
        <w:rPr>
          <w:rFonts w:ascii="Times New Roman" w:hAnsi="Times New Roman" w:cs="Times New Roman"/>
          <w:sz w:val="24"/>
          <w:szCs w:val="24"/>
        </w:rPr>
      </w:pPr>
      <w:r w:rsidRPr="00510179">
        <w:rPr>
          <w:rFonts w:ascii="Times New Roman" w:hAnsi="Times New Roman" w:cs="Times New Roman"/>
          <w:sz w:val="24"/>
          <w:szCs w:val="24"/>
        </w:rPr>
        <w:t>Stratejik hedefleri gerçekleştirmek üzere doğru kişinin doğru yerde istihdam edilmesini sağ</w:t>
      </w:r>
      <w:r>
        <w:rPr>
          <w:rFonts w:ascii="Times New Roman" w:hAnsi="Times New Roman" w:cs="Times New Roman"/>
          <w:sz w:val="24"/>
          <w:szCs w:val="24"/>
        </w:rPr>
        <w:t>layacak istihdam politikalarına sahip,</w:t>
      </w:r>
    </w:p>
    <w:p w:rsidR="00595A67" w:rsidRPr="00510179" w:rsidRDefault="00595A67" w:rsidP="00595A67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510179">
        <w:rPr>
          <w:rFonts w:ascii="Times New Roman" w:hAnsi="Times New Roman" w:cs="Times New Roman"/>
          <w:sz w:val="24"/>
          <w:szCs w:val="24"/>
        </w:rPr>
        <w:t>üniversite</w:t>
      </w:r>
      <w:proofErr w:type="gramEnd"/>
      <w:r w:rsidRPr="00510179">
        <w:rPr>
          <w:rFonts w:ascii="Times New Roman" w:hAnsi="Times New Roman" w:cs="Times New Roman"/>
          <w:sz w:val="24"/>
          <w:szCs w:val="24"/>
        </w:rPr>
        <w:t xml:space="preserve"> olmak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2958" w:rsidRDefault="00172958"/>
    <w:sectPr w:rsidR="00172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67"/>
    <w:rsid w:val="0003444C"/>
    <w:rsid w:val="00172958"/>
    <w:rsid w:val="002C3BDE"/>
    <w:rsid w:val="0039674D"/>
    <w:rsid w:val="00593E8B"/>
    <w:rsid w:val="00595A67"/>
    <w:rsid w:val="005C4FE0"/>
    <w:rsid w:val="009774D2"/>
    <w:rsid w:val="00EB7CEA"/>
    <w:rsid w:val="00F2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A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A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Çelik</dc:creator>
  <cp:lastModifiedBy>aidata</cp:lastModifiedBy>
  <cp:revision>2</cp:revision>
  <dcterms:created xsi:type="dcterms:W3CDTF">2021-12-15T11:55:00Z</dcterms:created>
  <dcterms:modified xsi:type="dcterms:W3CDTF">2021-12-15T11:55:00Z</dcterms:modified>
</cp:coreProperties>
</file>